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机械与汽车工程学院学生考勤规定（试行</w:t>
      </w:r>
      <w:r>
        <w:rPr>
          <w:sz w:val="28"/>
          <w:szCs w:val="28"/>
        </w:rPr>
        <w:t>）</w:t>
      </w:r>
    </w:p>
    <w:p>
      <w:pPr>
        <w:rPr>
          <w:sz w:val="18"/>
          <w:szCs w:val="1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课堂是学生学习的主要场所，课堂学习是学生获取知识、培养能力、提高素质的主渠道。抓好课堂考勤是创造良好学习氛围，形成良好学习风气的必要条件。为提高我院课堂出勤率，规范课堂纪律和考勤管理，根据《齐鲁工业大学学生手册》，特制定本办法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1、</w:t>
      </w:r>
      <w:r>
        <w:rPr>
          <w:sz w:val="28"/>
          <w:szCs w:val="28"/>
        </w:rPr>
        <w:t>学生必须遵守学校有关规定，按时报到注册、上课、参加培养方案所规定和学校统一组织的</w:t>
      </w:r>
      <w:r>
        <w:rPr>
          <w:rFonts w:hint="eastAsia"/>
          <w:sz w:val="28"/>
          <w:szCs w:val="28"/>
        </w:rPr>
        <w:t>活动</w:t>
      </w:r>
      <w:r>
        <w:rPr>
          <w:sz w:val="28"/>
          <w:szCs w:val="28"/>
        </w:rPr>
        <w:t>，学生上课、</w:t>
      </w:r>
      <w:r>
        <w:rPr>
          <w:rFonts w:hint="eastAsia"/>
          <w:color w:val="FF0000"/>
          <w:sz w:val="28"/>
          <w:szCs w:val="28"/>
        </w:rPr>
        <w:t>晚自习</w:t>
      </w:r>
      <w:r>
        <w:rPr>
          <w:color w:val="FF0000"/>
          <w:sz w:val="28"/>
          <w:szCs w:val="28"/>
        </w:rPr>
        <w:t>、</w:t>
      </w:r>
      <w:r>
        <w:rPr>
          <w:sz w:val="28"/>
          <w:szCs w:val="28"/>
        </w:rPr>
        <w:t>实验、实习、设计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</w:rPr>
        <w:t>早操</w:t>
      </w:r>
      <w:r>
        <w:rPr>
          <w:sz w:val="28"/>
          <w:szCs w:val="28"/>
        </w:rPr>
        <w:t>等都实行考勤。因故</w:t>
      </w:r>
      <w:r>
        <w:rPr>
          <w:rFonts w:hint="eastAsia"/>
          <w:sz w:val="28"/>
          <w:szCs w:val="28"/>
        </w:rPr>
        <w:t>不能</w:t>
      </w:r>
      <w:r>
        <w:rPr>
          <w:sz w:val="28"/>
          <w:szCs w:val="28"/>
        </w:rPr>
        <w:t>参加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>必选</w:t>
      </w:r>
      <w:r>
        <w:rPr>
          <w:rFonts w:hint="eastAsia"/>
          <w:sz w:val="28"/>
          <w:szCs w:val="28"/>
        </w:rPr>
        <w:t>按</w:t>
      </w:r>
      <w:r>
        <w:rPr>
          <w:sz w:val="28"/>
          <w:szCs w:val="28"/>
        </w:rPr>
        <w:t>规定履行请假手续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凡</w:t>
      </w:r>
      <w:r>
        <w:rPr>
          <w:rFonts w:hint="eastAsia"/>
          <w:sz w:val="28"/>
          <w:szCs w:val="28"/>
        </w:rPr>
        <w:t>未经请假</w:t>
      </w:r>
      <w:r>
        <w:rPr>
          <w:sz w:val="28"/>
          <w:szCs w:val="28"/>
        </w:rPr>
        <w:t>或超过假期期限者，一律按</w:t>
      </w:r>
      <w:r>
        <w:rPr>
          <w:rFonts w:hint="eastAsia"/>
          <w:sz w:val="28"/>
          <w:szCs w:val="28"/>
        </w:rPr>
        <w:t>旷课</w:t>
      </w:r>
      <w:r>
        <w:rPr>
          <w:sz w:val="28"/>
          <w:szCs w:val="28"/>
        </w:rPr>
        <w:t>论处，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严格按照《</w:t>
      </w:r>
      <w:r>
        <w:rPr>
          <w:rFonts w:hint="eastAsia"/>
          <w:sz w:val="28"/>
          <w:szCs w:val="28"/>
        </w:rPr>
        <w:t>齐鲁工业</w:t>
      </w:r>
      <w:r>
        <w:rPr>
          <w:sz w:val="28"/>
          <w:szCs w:val="28"/>
        </w:rPr>
        <w:t>大学学生违纪处分条列（</w:t>
      </w:r>
      <w:r>
        <w:rPr>
          <w:rFonts w:hint="eastAsia"/>
          <w:sz w:val="28"/>
          <w:szCs w:val="28"/>
        </w:rPr>
        <w:t>试行</w:t>
      </w:r>
      <w:r>
        <w:rPr>
          <w:sz w:val="28"/>
          <w:szCs w:val="28"/>
        </w:rPr>
        <w:t>）》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有关规定给予相应的处分。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学生旷课一天按</w:t>
      </w:r>
      <w:r>
        <w:rPr>
          <w:rFonts w:hint="eastAsia"/>
          <w:sz w:val="28"/>
          <w:szCs w:val="28"/>
        </w:rPr>
        <w:t>6学时</w:t>
      </w:r>
      <w:r>
        <w:rPr>
          <w:sz w:val="28"/>
          <w:szCs w:val="28"/>
        </w:rPr>
        <w:t>计算，包括理论课及教学实习、课程设计、毕业设计等实践环节。</w:t>
      </w:r>
      <w:r>
        <w:rPr>
          <w:rFonts w:hint="eastAsia"/>
          <w:color w:val="FF0000"/>
          <w:sz w:val="28"/>
          <w:szCs w:val="28"/>
        </w:rPr>
        <w:t>晚自习缺勤一次按2学时计算，早操迟到两次按1学时计算，早操缺勤一次按1学时计算。</w:t>
      </w:r>
      <w:bookmarkStart w:id="0" w:name="_GoBack"/>
      <w:bookmarkEnd w:id="0"/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3、响完上课铃才</w:t>
      </w:r>
      <w:r>
        <w:rPr>
          <w:sz w:val="28"/>
          <w:szCs w:val="28"/>
        </w:rPr>
        <w:t>进教室者按迟到论，迟到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学生必须经教师同意后方可进入教室。迟到</w:t>
      </w:r>
      <w:r>
        <w:rPr>
          <w:rFonts w:hint="eastAsia"/>
          <w:sz w:val="28"/>
          <w:szCs w:val="28"/>
        </w:rPr>
        <w:t>十分钟</w:t>
      </w:r>
      <w:r>
        <w:rPr>
          <w:sz w:val="28"/>
          <w:szCs w:val="28"/>
        </w:rPr>
        <w:t>以上者，不准进入教室，该节课以旷课论处。迟到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早退</w:t>
      </w:r>
      <w:r>
        <w:rPr>
          <w:rFonts w:hint="eastAsia"/>
          <w:sz w:val="28"/>
          <w:szCs w:val="28"/>
        </w:rPr>
        <w:t>累计</w:t>
      </w:r>
      <w:r>
        <w:rPr>
          <w:sz w:val="28"/>
          <w:szCs w:val="28"/>
        </w:rPr>
        <w:t>三次以旷课一学时记。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学生因病请假，须有校医院或县级以上医院出具的</w:t>
      </w:r>
      <w:r>
        <w:rPr>
          <w:rFonts w:hint="eastAsia"/>
          <w:sz w:val="28"/>
          <w:szCs w:val="28"/>
        </w:rPr>
        <w:t>病假</w:t>
      </w:r>
      <w:r>
        <w:rPr>
          <w:sz w:val="28"/>
          <w:szCs w:val="28"/>
        </w:rPr>
        <w:t>证明；学生学习期间，一般不得请事假。如遇</w:t>
      </w:r>
      <w:r>
        <w:rPr>
          <w:rFonts w:hint="eastAsia"/>
          <w:sz w:val="28"/>
          <w:szCs w:val="28"/>
        </w:rPr>
        <w:t>特殊</w:t>
      </w:r>
      <w:r>
        <w:rPr>
          <w:sz w:val="28"/>
          <w:szCs w:val="28"/>
        </w:rPr>
        <w:t>情况必须请假时，须有本人写出书面申请，并提供必要的证明，填写《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请假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经批准后方可离校。请假</w:t>
      </w:r>
      <w:r>
        <w:rPr>
          <w:rFonts w:hint="eastAsia"/>
          <w:sz w:val="28"/>
          <w:szCs w:val="28"/>
        </w:rPr>
        <w:t>要有</w:t>
      </w:r>
      <w:r>
        <w:rPr>
          <w:sz w:val="28"/>
          <w:szCs w:val="28"/>
        </w:rPr>
        <w:t>请假单，请假一天以内由班主任或辅导员批准；请假一天以上一周以内者，由副书记批准；请假一周以上者，由院长</w:t>
      </w:r>
      <w:r>
        <w:rPr>
          <w:rFonts w:hint="eastAsia"/>
          <w:sz w:val="28"/>
          <w:szCs w:val="28"/>
        </w:rPr>
        <w:t>批准</w:t>
      </w:r>
      <w:r>
        <w:rPr>
          <w:sz w:val="28"/>
          <w:szCs w:val="28"/>
        </w:rPr>
        <w:t>并报教务处备案</w:t>
      </w:r>
      <w:r>
        <w:rPr>
          <w:rFonts w:hint="eastAsia"/>
          <w:sz w:val="28"/>
          <w:szCs w:val="28"/>
        </w:rPr>
        <w:t>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因急病</w:t>
      </w:r>
      <w:r>
        <w:rPr>
          <w:sz w:val="28"/>
          <w:szCs w:val="28"/>
        </w:rPr>
        <w:t>或紧急事故来不及办理请假手续者，事后应及时补假，并提供正当的理由和证明，否则以旷课论处。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请假</w:t>
      </w:r>
      <w:r>
        <w:rPr>
          <w:sz w:val="28"/>
          <w:szCs w:val="28"/>
        </w:rPr>
        <w:t>期满，必须到</w:t>
      </w:r>
      <w:r>
        <w:rPr>
          <w:rFonts w:hint="eastAsia"/>
          <w:sz w:val="28"/>
          <w:szCs w:val="28"/>
        </w:rPr>
        <w:t>团委</w:t>
      </w:r>
      <w:r>
        <w:rPr>
          <w:sz w:val="28"/>
          <w:szCs w:val="28"/>
        </w:rPr>
        <w:t>办理</w:t>
      </w:r>
      <w:r>
        <w:rPr>
          <w:rFonts w:hint="eastAsia"/>
          <w:sz w:val="28"/>
          <w:szCs w:val="28"/>
        </w:rPr>
        <w:t>销假</w:t>
      </w:r>
      <w:r>
        <w:rPr>
          <w:sz w:val="28"/>
          <w:szCs w:val="28"/>
        </w:rPr>
        <w:t>手续，否则做超假旷课处理</w:t>
      </w:r>
      <w:r>
        <w:rPr>
          <w:rFonts w:hint="eastAsia"/>
          <w:sz w:val="28"/>
          <w:szCs w:val="28"/>
        </w:rPr>
        <w:t>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在双休日或节假日离开本市时，应</w:t>
      </w:r>
      <w:r>
        <w:rPr>
          <w:rFonts w:hint="eastAsia"/>
          <w:sz w:val="28"/>
          <w:szCs w:val="28"/>
        </w:rPr>
        <w:t>征得</w:t>
      </w:r>
      <w:r>
        <w:rPr>
          <w:sz w:val="28"/>
          <w:szCs w:val="28"/>
        </w:rPr>
        <w:t>辅导员（</w:t>
      </w:r>
      <w:r>
        <w:rPr>
          <w:rFonts w:hint="eastAsia"/>
          <w:sz w:val="28"/>
          <w:szCs w:val="28"/>
        </w:rPr>
        <w:t>班主任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同意</w:t>
      </w:r>
      <w:r>
        <w:rPr>
          <w:sz w:val="28"/>
          <w:szCs w:val="28"/>
        </w:rPr>
        <w:t>。</w:t>
      </w:r>
    </w:p>
    <w:p>
      <w:pPr>
        <w:ind w:firstLine="54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5、对</w:t>
      </w:r>
      <w:r>
        <w:rPr>
          <w:color w:val="FF0000"/>
          <w:sz w:val="28"/>
          <w:szCs w:val="28"/>
        </w:rPr>
        <w:t>旷课或</w:t>
      </w:r>
      <w:r>
        <w:rPr>
          <w:rFonts w:hint="eastAsia"/>
          <w:color w:val="FF0000"/>
          <w:sz w:val="28"/>
          <w:szCs w:val="28"/>
        </w:rPr>
        <w:t>缺勤</w:t>
      </w:r>
      <w:r>
        <w:rPr>
          <w:color w:val="FF0000"/>
          <w:sz w:val="28"/>
          <w:szCs w:val="28"/>
        </w:rPr>
        <w:t>达到一定学时的同学，进行考勤预警</w:t>
      </w:r>
      <w:r>
        <w:rPr>
          <w:rFonts w:hint="eastAsia"/>
          <w:color w:val="FF0000"/>
          <w:sz w:val="28"/>
          <w:szCs w:val="28"/>
        </w:rPr>
        <w:t>通知</w:t>
      </w:r>
      <w:r>
        <w:rPr>
          <w:color w:val="FF0000"/>
          <w:sz w:val="28"/>
          <w:szCs w:val="28"/>
        </w:rPr>
        <w:t>。旷课或</w:t>
      </w:r>
      <w:r>
        <w:rPr>
          <w:rFonts w:hint="eastAsia"/>
          <w:color w:val="FF0000"/>
          <w:sz w:val="28"/>
          <w:szCs w:val="28"/>
        </w:rPr>
        <w:t>缺勤累计六学时以上，二十学时以下的</w:t>
      </w:r>
      <w:r>
        <w:rPr>
          <w:rFonts w:hint="eastAsia"/>
          <w:color w:val="0000FF"/>
          <w:sz w:val="28"/>
          <w:szCs w:val="28"/>
        </w:rPr>
        <w:t>（不包含二十学时）</w:t>
      </w:r>
      <w:r>
        <w:rPr>
          <w:rFonts w:hint="eastAsia"/>
          <w:color w:val="FF0000"/>
          <w:sz w:val="28"/>
          <w:szCs w:val="28"/>
        </w:rPr>
        <w:t>，</w:t>
      </w:r>
      <w:r>
        <w:rPr>
          <w:color w:val="FF0000"/>
          <w:sz w:val="28"/>
          <w:szCs w:val="28"/>
        </w:rPr>
        <w:t>予以黄色</w:t>
      </w:r>
      <w:r>
        <w:rPr>
          <w:rFonts w:hint="eastAsia"/>
          <w:color w:val="FF0000"/>
          <w:sz w:val="28"/>
          <w:szCs w:val="28"/>
        </w:rPr>
        <w:t>预警；累计二十学时以上，三十学时以下的</w:t>
      </w:r>
      <w:r>
        <w:rPr>
          <w:rFonts w:hint="eastAsia"/>
          <w:color w:val="0000FF"/>
          <w:sz w:val="28"/>
          <w:szCs w:val="28"/>
        </w:rPr>
        <w:t>（不包含三十学时）</w:t>
      </w:r>
      <w:r>
        <w:rPr>
          <w:rFonts w:hint="eastAsia"/>
          <w:color w:val="FF0000"/>
          <w:sz w:val="28"/>
          <w:szCs w:val="28"/>
        </w:rPr>
        <w:t>，予以橙色预警；累计三十学时以上的，予以红色预警。由</w:t>
      </w:r>
      <w:r>
        <w:rPr>
          <w:color w:val="FF0000"/>
          <w:sz w:val="28"/>
          <w:szCs w:val="28"/>
        </w:rPr>
        <w:t>学院向学生下达《</w:t>
      </w:r>
      <w:r>
        <w:rPr>
          <w:color w:val="FF0000"/>
          <w:sz w:val="28"/>
          <w:szCs w:val="28"/>
          <w:lang w:val="ru-RU"/>
        </w:rPr>
        <w:t>机械与汽车工程学院学生考勤预警通知书</w:t>
      </w:r>
      <w:r>
        <w:rPr>
          <w:color w:val="FF0000"/>
          <w:sz w:val="28"/>
          <w:szCs w:val="28"/>
        </w:rPr>
        <w:t>》</w:t>
      </w:r>
      <w:r>
        <w:rPr>
          <w:rFonts w:hint="eastAsia"/>
          <w:color w:val="FF0000"/>
          <w:sz w:val="28"/>
          <w:szCs w:val="28"/>
        </w:rPr>
        <w:t>并向学生家长寄发《考勤预警通知书》。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课程的</w:t>
      </w:r>
      <w:r>
        <w:rPr>
          <w:rFonts w:hint="eastAsia"/>
          <w:sz w:val="28"/>
          <w:szCs w:val="28"/>
        </w:rPr>
        <w:t>考勤</w:t>
      </w:r>
      <w:r>
        <w:rPr>
          <w:sz w:val="28"/>
          <w:szCs w:val="28"/>
        </w:rPr>
        <w:t>方式由任课教师根据课程特点决定，并在第一次上课时向学生宣布，任课教师有权根据《</w:t>
      </w:r>
      <w:r>
        <w:rPr>
          <w:rFonts w:hint="eastAsia"/>
          <w:sz w:val="28"/>
          <w:szCs w:val="28"/>
        </w:rPr>
        <w:t>齐鲁工业大学</w:t>
      </w:r>
      <w:r>
        <w:rPr>
          <w:sz w:val="28"/>
          <w:szCs w:val="28"/>
        </w:rPr>
        <w:t>学生学业成绩考核工作细则》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有关规定，确定学生有无资格参加</w:t>
      </w:r>
      <w:r>
        <w:rPr>
          <w:rFonts w:hint="eastAsia"/>
          <w:sz w:val="28"/>
          <w:szCs w:val="28"/>
        </w:rPr>
        <w:t>本课程</w:t>
      </w:r>
      <w:r>
        <w:rPr>
          <w:sz w:val="28"/>
          <w:szCs w:val="28"/>
        </w:rPr>
        <w:t>的考试，并将考勤情况记入平时成绩。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、课堂考勤由执勤班委进行，填写《机械与汽车工程学院考勤表》，并经过任课老师的签字确认，</w:t>
      </w:r>
      <w:r>
        <w:rPr>
          <w:sz w:val="28"/>
          <w:szCs w:val="28"/>
        </w:rPr>
        <w:t>课后</w:t>
      </w:r>
      <w:r>
        <w:rPr>
          <w:rFonts w:hint="eastAsia"/>
          <w:sz w:val="28"/>
          <w:szCs w:val="28"/>
        </w:rPr>
        <w:t>及时</w:t>
      </w:r>
      <w:r>
        <w:rPr>
          <w:sz w:val="28"/>
          <w:szCs w:val="28"/>
        </w:rPr>
        <w:t>交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院学生会</w:t>
      </w:r>
      <w:r>
        <w:rPr>
          <w:rFonts w:hint="eastAsia"/>
          <w:sz w:val="28"/>
          <w:szCs w:val="28"/>
        </w:rPr>
        <w:t>学习部</w:t>
      </w:r>
      <w:r>
        <w:rPr>
          <w:sz w:val="28"/>
          <w:szCs w:val="28"/>
        </w:rPr>
        <w:t>。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个人</w:t>
      </w:r>
      <w:r>
        <w:rPr>
          <w:rFonts w:hint="eastAsia"/>
          <w:sz w:val="28"/>
          <w:szCs w:val="28"/>
        </w:rPr>
        <w:t>出勤率</w:t>
      </w:r>
      <w:r>
        <w:rPr>
          <w:sz w:val="28"/>
          <w:szCs w:val="28"/>
        </w:rPr>
        <w:t>作为</w:t>
      </w:r>
      <w:r>
        <w:rPr>
          <w:rFonts w:hint="eastAsia"/>
          <w:sz w:val="28"/>
          <w:szCs w:val="28"/>
        </w:rPr>
        <w:t>评选国家</w:t>
      </w:r>
      <w:r>
        <w:rPr>
          <w:sz w:val="28"/>
          <w:szCs w:val="28"/>
        </w:rPr>
        <w:t>奖助学金、</w:t>
      </w:r>
      <w:r>
        <w:rPr>
          <w:rFonts w:hint="eastAsia"/>
          <w:sz w:val="28"/>
          <w:szCs w:val="28"/>
        </w:rPr>
        <w:t>入党积极分子和党员培养考察、各种先优</w:t>
      </w:r>
      <w:r>
        <w:rPr>
          <w:sz w:val="28"/>
          <w:szCs w:val="28"/>
        </w:rPr>
        <w:t>称号</w:t>
      </w:r>
      <w:r>
        <w:rPr>
          <w:rFonts w:hint="eastAsia"/>
          <w:sz w:val="28"/>
          <w:szCs w:val="28"/>
        </w:rPr>
        <w:t>的重要参考；班级</w:t>
      </w:r>
      <w:r>
        <w:rPr>
          <w:sz w:val="28"/>
          <w:szCs w:val="28"/>
        </w:rPr>
        <w:t>出勤率作为评选优良学风班等先进集体的重要参考；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、辅导员、</w:t>
      </w:r>
      <w:r>
        <w:rPr>
          <w:sz w:val="28"/>
          <w:szCs w:val="28"/>
        </w:rPr>
        <w:t>班主任要</w:t>
      </w:r>
      <w:r>
        <w:rPr>
          <w:rFonts w:hint="eastAsia"/>
          <w:sz w:val="28"/>
          <w:szCs w:val="28"/>
        </w:rPr>
        <w:t>不定期</w:t>
      </w:r>
      <w:r>
        <w:rPr>
          <w:sz w:val="28"/>
          <w:szCs w:val="28"/>
        </w:rPr>
        <w:t>抽查</w:t>
      </w:r>
      <w:r>
        <w:rPr>
          <w:rFonts w:hint="eastAsia"/>
          <w:sz w:val="28"/>
          <w:szCs w:val="28"/>
        </w:rPr>
        <w:t>班委课堂</w:t>
      </w:r>
      <w:r>
        <w:rPr>
          <w:sz w:val="28"/>
          <w:szCs w:val="28"/>
        </w:rPr>
        <w:t>考勤工作，对</w:t>
      </w:r>
      <w:r>
        <w:rPr>
          <w:rFonts w:hint="eastAsia"/>
          <w:sz w:val="28"/>
          <w:szCs w:val="28"/>
        </w:rPr>
        <w:t>执行不力班委要及时指出并给予纠正，对于抽查中发现的问题要第一时间进行反馈和解决。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广大师生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严格执行学校的考勤制度，并互相监督。任何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或学生</w:t>
      </w:r>
      <w:r>
        <w:rPr>
          <w:rFonts w:hint="eastAsia"/>
          <w:sz w:val="28"/>
          <w:szCs w:val="28"/>
        </w:rPr>
        <w:t>对执行考勤</w:t>
      </w:r>
      <w:r>
        <w:rPr>
          <w:sz w:val="28"/>
          <w:szCs w:val="28"/>
        </w:rPr>
        <w:t>过程中发现的问题，都有权利、有义务及时</w:t>
      </w:r>
      <w:r>
        <w:rPr>
          <w:rFonts w:hint="eastAsia"/>
          <w:sz w:val="28"/>
          <w:szCs w:val="28"/>
        </w:rPr>
        <w:t>提出</w:t>
      </w:r>
      <w:r>
        <w:rPr>
          <w:sz w:val="28"/>
          <w:szCs w:val="28"/>
        </w:rPr>
        <w:t>或直接到学院团委、办公室反映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对故意隐瞒、错报</w:t>
      </w:r>
      <w:r>
        <w:rPr>
          <w:rFonts w:hint="eastAsia"/>
          <w:sz w:val="28"/>
          <w:szCs w:val="28"/>
        </w:rPr>
        <w:t>考勤</w:t>
      </w:r>
      <w:r>
        <w:rPr>
          <w:sz w:val="28"/>
          <w:szCs w:val="28"/>
        </w:rPr>
        <w:t>情况的，一经发现，即严肃处理。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本</w:t>
      </w:r>
      <w:r>
        <w:rPr>
          <w:rFonts w:hint="eastAsia"/>
          <w:sz w:val="28"/>
          <w:szCs w:val="28"/>
        </w:rPr>
        <w:t>规定</w:t>
      </w:r>
      <w:r>
        <w:rPr>
          <w:sz w:val="28"/>
          <w:szCs w:val="28"/>
        </w:rPr>
        <w:t>自公布之日起实施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实施过程中，</w:t>
      </w:r>
      <w:r>
        <w:rPr>
          <w:rFonts w:hint="eastAsia"/>
          <w:sz w:val="28"/>
          <w:szCs w:val="28"/>
        </w:rPr>
        <w:t>如有异议可向学院反映并协商解决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本规定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最终</w:t>
      </w:r>
      <w:r>
        <w:rPr>
          <w:sz w:val="28"/>
          <w:szCs w:val="28"/>
        </w:rPr>
        <w:t>解释权</w:t>
      </w:r>
      <w:r>
        <w:rPr>
          <w:rFonts w:hint="eastAsia"/>
          <w:sz w:val="28"/>
          <w:szCs w:val="28"/>
        </w:rPr>
        <w:t>归机械与汽车工程学院。</w:t>
      </w:r>
    </w:p>
    <w:p>
      <w:pPr>
        <w:ind w:firstLine="540"/>
        <w:rPr>
          <w:sz w:val="28"/>
          <w:szCs w:val="28"/>
        </w:rPr>
      </w:pPr>
    </w:p>
    <w:p>
      <w:pPr>
        <w:ind w:firstLine="6020" w:firstLineChars="2150"/>
        <w:rPr>
          <w:sz w:val="28"/>
          <w:szCs w:val="28"/>
        </w:rPr>
      </w:pPr>
      <w:r>
        <w:rPr>
          <w:rFonts w:hint="eastAsia"/>
          <w:sz w:val="28"/>
          <w:szCs w:val="28"/>
        </w:rPr>
        <w:t>机械与</w:t>
      </w:r>
      <w:r>
        <w:rPr>
          <w:sz w:val="28"/>
          <w:szCs w:val="28"/>
        </w:rPr>
        <w:t>汽车</w:t>
      </w:r>
      <w:r>
        <w:rPr>
          <w:rFonts w:hint="eastAsia"/>
          <w:sz w:val="28"/>
          <w:szCs w:val="28"/>
        </w:rPr>
        <w:t>工程学院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2016年3月1日</w:t>
      </w:r>
    </w:p>
    <w:p>
      <w:pPr>
        <w:ind w:firstLine="540"/>
        <w:rPr>
          <w:sz w:val="28"/>
          <w:szCs w:val="28"/>
        </w:rPr>
      </w:pPr>
    </w:p>
    <w:p>
      <w:pPr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5"/>
    <w:rsid w:val="002C3803"/>
    <w:rsid w:val="003527D3"/>
    <w:rsid w:val="005926ED"/>
    <w:rsid w:val="005A0FB5"/>
    <w:rsid w:val="005B4B3B"/>
    <w:rsid w:val="00604B11"/>
    <w:rsid w:val="00666BA8"/>
    <w:rsid w:val="006741A3"/>
    <w:rsid w:val="006E7DC2"/>
    <w:rsid w:val="00750A07"/>
    <w:rsid w:val="009A30F1"/>
    <w:rsid w:val="009D4365"/>
    <w:rsid w:val="00A10B2D"/>
    <w:rsid w:val="00B96CB9"/>
    <w:rsid w:val="00C961B5"/>
    <w:rsid w:val="00D01F88"/>
    <w:rsid w:val="00D44FAF"/>
    <w:rsid w:val="00F22053"/>
    <w:rsid w:val="29662A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208</Words>
  <Characters>1190</Characters>
  <Lines>9</Lines>
  <Paragraphs>2</Paragraphs>
  <TotalTime>0</TotalTime>
  <ScaleCrop>false</ScaleCrop>
  <LinksUpToDate>false</LinksUpToDate>
  <CharactersWithSpaces>1396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2016-03-02T02:06:00Z</dcterms:created>
  <dc:creator>Windows User</dc:creator>
  <cp:lastModifiedBy>张猛</cp:lastModifiedBy>
  <dcterms:modified xsi:type="dcterms:W3CDTF">2016-03-23T05:08:32Z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